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0E" w:rsidRPr="00DB2B0E" w:rsidRDefault="00DB2B0E" w:rsidP="00DB2B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9E8" w:rsidRDefault="002479E8" w:rsidP="002479E8">
      <w:pPr>
        <w:jc w:val="both"/>
        <w:rPr>
          <w:rFonts w:ascii="Times New Roman" w:hAnsi="Times New Roman"/>
          <w:sz w:val="28"/>
          <w:szCs w:val="28"/>
        </w:rPr>
      </w:pPr>
    </w:p>
    <w:p w:rsidR="002479E8" w:rsidRDefault="002479E8" w:rsidP="002479E8">
      <w:pPr>
        <w:rPr>
          <w:sz w:val="28"/>
          <w:szCs w:val="28"/>
        </w:rPr>
        <w:sectPr w:rsidR="002479E8">
          <w:pgSz w:w="11906" w:h="16838"/>
          <w:pgMar w:top="1134" w:right="850" w:bottom="1134" w:left="1701" w:header="708" w:footer="708" w:gutter="0"/>
          <w:cols w:num="2" w:space="708"/>
        </w:sectPr>
      </w:pP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СОГЛАСОВАНО   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Новорождественского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_____________П.А. Шитухин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»_____________ 2016г.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«Новорождественская СБС»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Новорождественского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_____________В.В. Хрыкина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»____________ 2016г.</w:t>
      </w: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  <w:sectPr w:rsidR="002479E8" w:rsidSect="002479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</w:p>
    <w:p w:rsid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</w:p>
    <w:p w:rsidR="002479E8" w:rsidRP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</w:p>
    <w:p w:rsidR="002479E8" w:rsidRPr="002479E8" w:rsidRDefault="002479E8" w:rsidP="0024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9E8">
        <w:rPr>
          <w:rFonts w:ascii="Times New Roman" w:hAnsi="Times New Roman"/>
          <w:b/>
          <w:sz w:val="28"/>
          <w:szCs w:val="28"/>
        </w:rPr>
        <w:t>ПОЛОЖЕНИЕ</w:t>
      </w:r>
    </w:p>
    <w:p w:rsidR="002479E8" w:rsidRPr="002479E8" w:rsidRDefault="002479E8" w:rsidP="002479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79E8" w:rsidRPr="002479E8" w:rsidRDefault="002479E8" w:rsidP="0024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9E8">
        <w:rPr>
          <w:rFonts w:ascii="Times New Roman" w:hAnsi="Times New Roman"/>
          <w:b/>
          <w:sz w:val="28"/>
          <w:szCs w:val="28"/>
        </w:rPr>
        <w:t>о «Новорождественской детской  библиотеке»</w:t>
      </w:r>
    </w:p>
    <w:p w:rsidR="002479E8" w:rsidRPr="002479E8" w:rsidRDefault="002479E8" w:rsidP="0024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9E8">
        <w:rPr>
          <w:rFonts w:ascii="Times New Roman" w:hAnsi="Times New Roman"/>
          <w:b/>
          <w:sz w:val="28"/>
          <w:szCs w:val="28"/>
        </w:rPr>
        <w:t>МКУК «Новорождественская СБС»</w:t>
      </w:r>
    </w:p>
    <w:p w:rsidR="002479E8" w:rsidRPr="002479E8" w:rsidRDefault="002479E8" w:rsidP="0024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9E8">
        <w:rPr>
          <w:rFonts w:ascii="Times New Roman" w:hAnsi="Times New Roman"/>
          <w:b/>
          <w:sz w:val="28"/>
          <w:szCs w:val="28"/>
        </w:rPr>
        <w:t>Новорождественского сельского поселения Тихорецкого района</w:t>
      </w:r>
    </w:p>
    <w:p w:rsidR="002479E8" w:rsidRPr="002479E8" w:rsidRDefault="002479E8" w:rsidP="002479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79E8" w:rsidRPr="002479E8" w:rsidRDefault="002479E8" w:rsidP="0024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9E8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479E8" w:rsidRPr="002479E8" w:rsidRDefault="002479E8" w:rsidP="002479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 xml:space="preserve">1.1. «Новорождественская детская библиотека» является информационным, культурно-просветительским учреждением, располагающим универсальным фондом по профилю своей деятельности, реализует права детей, подростков и руководителей детским чтением  на свободный доступ к  информации.  </w:t>
      </w:r>
      <w:proofErr w:type="gramStart"/>
      <w:r w:rsidRPr="002479E8">
        <w:rPr>
          <w:rFonts w:ascii="Times New Roman" w:hAnsi="Times New Roman"/>
          <w:sz w:val="28"/>
          <w:szCs w:val="28"/>
        </w:rPr>
        <w:t>Осуществляет  свою деятельность в соответствии с: Федеральными законами «О библиотечном деле», «О защите  персональных данных», «О защите детей от информации, причиняющий вред их здоровью и развитию», «Конвенцией о правах ребенка», указами, постановлениями и распоряжениями органов законодательной и исполнительной власти РФ, Краснодарского края, администрации Новорождественского сельского поселения Тихорецкого района, МКУК «Новорождественская СБС» Новорождественского сельского поселения Тихорецкого района, а также настоящим положением</w:t>
      </w:r>
      <w:proofErr w:type="gramEnd"/>
      <w:r w:rsidRPr="002479E8">
        <w:rPr>
          <w:rFonts w:ascii="Times New Roman" w:hAnsi="Times New Roman"/>
          <w:sz w:val="28"/>
          <w:szCs w:val="28"/>
        </w:rPr>
        <w:t>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 xml:space="preserve">1.2. «Новорождественская детская  библиотека» (далее библиотека) – является структурным  подразделением МКУК «Новорождественская СБС» Новорождественского сельского поселения Тихорецкого района. Средства, выделенные на ее содержание, объединяются в смете МКУК «Новорождественская СБС» Новорождественского сельского поселения Тихорецкого района. Финансируется  за счет бюджетных ассигнований и других поступлений от учредителя. 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1.3.Адрес Библиотеки: 352106, Россия, Краснодарский край, Тихорецкий район, ст. Новорождественская, ул. Красная, 54.</w:t>
      </w:r>
    </w:p>
    <w:p w:rsidR="002479E8" w:rsidRP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</w:p>
    <w:p w:rsidR="002479E8" w:rsidRP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</w:p>
    <w:p w:rsidR="002479E8" w:rsidRPr="002479E8" w:rsidRDefault="002479E8" w:rsidP="0024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9E8">
        <w:rPr>
          <w:rFonts w:ascii="Times New Roman" w:hAnsi="Times New Roman"/>
          <w:b/>
          <w:sz w:val="28"/>
          <w:szCs w:val="28"/>
        </w:rPr>
        <w:t>2. ОСНОВНЫЕ ЗАДАЧИ БИБЛИОТЕКИ</w:t>
      </w:r>
    </w:p>
    <w:p w:rsidR="002479E8" w:rsidRPr="002479E8" w:rsidRDefault="002479E8" w:rsidP="002479E8">
      <w:pPr>
        <w:pStyle w:val="a3"/>
        <w:rPr>
          <w:rFonts w:ascii="Times New Roman" w:hAnsi="Times New Roman"/>
          <w:sz w:val="28"/>
          <w:szCs w:val="28"/>
        </w:rPr>
      </w:pP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2.1.Организация библиотечного обслуживания детей, подростков и руководителей детским чтением Новорождественского сельского поселения с учетом их интересов, потребностей, местных традиций. Создание единого информационного пространства. Обеспечение свободного доступа пользователей  к информации, знаниям, культуре.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2.2.Формирование и хранение библиотечного фонда, предоставление его во временное пользование, раскрытие его в целях наиболее полного использования. Обеспечение контроля  сохранности и эффективного использования фонда.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2.3. Информационное и справочно-библиографическое обеспечение запросов и потребностей пользователей.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2.4. Участие и развитие территории своего поселения в сотрудничестве с органами местного самоуправления, образовательными учреждениями, учреждениями культуры на основе изучения потребностей  пользователей библиотеки.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2.5. Распространение среди детского населения историко-краеведческих, правовых, экологических, информационных знаний. Содействие нравственному развитию, повышению образовательного уровня, творческих способностей подрастающего поколения.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2.6. Организация при библиотеке клубных объединений по интересам пользователей.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9E8" w:rsidRPr="002479E8" w:rsidRDefault="002479E8" w:rsidP="0024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9E8">
        <w:rPr>
          <w:rFonts w:ascii="Times New Roman" w:hAnsi="Times New Roman"/>
          <w:b/>
          <w:sz w:val="28"/>
          <w:szCs w:val="28"/>
        </w:rPr>
        <w:t>3. ОСНОВНЫЕ ФУНКЦИИ БИБЛИОТЕКИ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 xml:space="preserve">3.1. Организует работу по обслуживанию детского населения Новорождественского сельского поселения и оказанию ему библиотечных услуг </w:t>
      </w:r>
      <w:proofErr w:type="gramStart"/>
      <w:r w:rsidRPr="002479E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2479E8">
        <w:rPr>
          <w:rFonts w:ascii="Times New Roman" w:hAnsi="Times New Roman"/>
          <w:sz w:val="28"/>
          <w:szCs w:val="28"/>
        </w:rPr>
        <w:t xml:space="preserve"> действующего Законодательства РФ, Краснодарского края и другим нормативным документам МКУК «Новорождественская СБС» Новорождественского сельского поселения Тихорецкого района.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3.2. Работа с пользователем.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3.2.1.  Осуществляет библиотечное обслуживание пользователей: детей и подростков до 15 лет (дошкольники и школьники), молодежи от 15 до 30 лет, руководителей детского чтения (сотрудники организаций и учреждений, работающих с детьми, родители детей).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3.2.2. Изучает личностные, культурные, информационные запросы пользователей, уровень потребностей в библиотечных услугах и качество их удовлетворения.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3.2.3. Организует рекламу библиотеки, информируя детское население о пополнении фонда, об услугах библиотеки, о распорядке работы, привлекает пользователей в библиотеку.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lastRenderedPageBreak/>
        <w:tab/>
        <w:t>3.2.4. Изучает культурные и личностные запросы пользователей и удовлетворяет их, используя фонд библиотеки; внутрисистемный обмен в МКУК «Новорождественская СБС»;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3.2.5. Осуществляет справочно-библиографическое и информационное обслуживание пользователей: создает тематические картотеки, картотеки читательских интересов, выполняет  библиографические справки, составляет рекомендательные списки.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3.2.6. Организует различные формы индивидуальной и массовой работы, информирует  пользователей о содержании и составе фонда, способствует воспитанию культуры чтения.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3.3.Работа с фондом: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3.3.1. Формирует фонд печатной продукции  в соответствии со статусом библиотеки, основных групп пользователей, их запросов и  интересов, обеспечивает его сохранность и эффективное использование по назначению.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3.3.2. Изучает состав и использование фонда, исключает из  фонда ветхую литературу и документы в соответствии с нормативными актами, обеспечивает их сохранность,  эффективное использование по назначению, вносит предложения по комплектованию.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 xml:space="preserve">3.3.3. Ежеквартально проводит сверку имеющихся в фондах библиотеки документов </w:t>
      </w:r>
      <w:r w:rsidRPr="00247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«Федеральным списком экстремистских материалов» на предмет наличия изданий, включённых в «Федеральный список», изымет их из оборота библиотеки.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3.3.4. Ведет журнал отказов.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color w:val="000000"/>
          <w:sz w:val="28"/>
          <w:szCs w:val="28"/>
        </w:rPr>
        <w:tab/>
        <w:t>3.3.5. Принимает участие в комплектовании периодических изданий.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3.4. Справочно-библиографическое и информационное обслуживание: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 xml:space="preserve">3.4.1. Организует и редактирует алфавитный и систематический каталоги библиотеки, </w:t>
      </w:r>
      <w:proofErr w:type="gramStart"/>
      <w:r w:rsidRPr="002479E8">
        <w:rPr>
          <w:rFonts w:ascii="Times New Roman" w:hAnsi="Times New Roman"/>
          <w:sz w:val="28"/>
          <w:szCs w:val="28"/>
        </w:rPr>
        <w:t>краеведческую</w:t>
      </w:r>
      <w:proofErr w:type="gramEnd"/>
      <w:r w:rsidRPr="002479E8">
        <w:rPr>
          <w:rFonts w:ascii="Times New Roman" w:hAnsi="Times New Roman"/>
          <w:sz w:val="28"/>
          <w:szCs w:val="28"/>
        </w:rPr>
        <w:t xml:space="preserve"> и другие картотеки, архив выполненных справок.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 xml:space="preserve">3.5. Ведет учет, планирование и анализ работы по обслуживанию пользователей и оказанию им библиотечных услуг </w:t>
      </w:r>
      <w:proofErr w:type="gramStart"/>
      <w:r w:rsidRPr="002479E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2479E8">
        <w:rPr>
          <w:rFonts w:ascii="Times New Roman" w:hAnsi="Times New Roman"/>
          <w:sz w:val="28"/>
          <w:szCs w:val="28"/>
        </w:rPr>
        <w:t xml:space="preserve"> действующего законодательства РФ, Краснодарского края и другим нормативным документам МКУК «Новорождественская СБС»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3.6. Взаимодействие с  общественными и образовательными  учреждениями.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3.6.1. Осуществляет совместную работу с МБОУ СОШ №8, дошкольными учреждениями, ДК, ДШИ, расположенными на территории Новорождественского сельского поселения.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9E8" w:rsidRDefault="002479E8" w:rsidP="0024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9E8">
        <w:rPr>
          <w:rFonts w:ascii="Times New Roman" w:hAnsi="Times New Roman"/>
          <w:b/>
          <w:sz w:val="28"/>
          <w:szCs w:val="28"/>
        </w:rPr>
        <w:t>4. УПРАВЛЕНИЕ И СТУКТУРА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4.1. «Новорождественская детская библиотека» является структурным подразделением МКУК «Новорождественская СБС», подчиняется в своей деятельности директору МКУК «Новорождественская СБС» Новорождественского сельского поселения Тихорецкого района.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2479E8">
        <w:rPr>
          <w:rFonts w:ascii="Times New Roman" w:hAnsi="Times New Roman"/>
          <w:sz w:val="28"/>
          <w:szCs w:val="28"/>
        </w:rPr>
        <w:t>4.2. Штат библиотеки определяется директором МКУК «Новорождественская СБС» Новорождественского сельского поселения Тихорецкого района.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4.3. Имущество библиотеки, библиотечный фонд являются частью собственности МКУК «Новорождественская СБС» Новорождественского сельского поселения Тихорецкого района и Учредителя (администрация Новорождественского сельского поселения).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4.4. Контроль использования  имущества, фонда  и других материальных средств, приобретенных за счет бюджетных средств, осуществляет директор МКУК «Новорождественская СБС» Новорождественского сельского поселения Тихорецкого района.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4.5.Оплата труда работников библиотеки производится согласно Положению об оплате труда.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4.6. Библиотекой руководит заведующий, назначаемый и освобождаемый от занимаемой должности директором  МКУК «Новорождественская СБС» Новорождественского сельского поселения Тихорецкого района.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4.7. Заведующий структурным подразделением.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4.7.1. Обеспечивает эффективную работу библиотеки и несет полную ответственность за ее содержание и качество.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4.7.2. Обеспечивает сохранность закрепленного имущества и эффективное использование по назначению.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4.7.3. Способствует активности и ответственности работников библиотеки за выполнение поставленных задач.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4.7.4. Составляет годовые, месячные планы работы библиотеки, отчитывается по результатам работы за год и по месяцам в установленном в МКУК «Новорождественская СБС» Новорождественского сельского поселения Тихорецкого района порядке и отвечает за их достоверность.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4.8.Сотрудники библиотеки принимаются и освобождаются от работы директором МКУК «Новорождественская СБС» Новорождественского сельского поселения Тихорецкого района.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ab/>
        <w:t>4.9. Права и обязанности сотрудников  библиотеки определяются должностными инструкциями, Правилами внутреннего распорядка, приказами директора.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>4.10. Время и распорядок работы библиотеки устанавливается приказом директора МКУК «Новорождественская СБС» Новорождественского сельского поселения Тихорецкого района.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9E8" w:rsidRDefault="002479E8" w:rsidP="0024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9E8">
        <w:rPr>
          <w:rFonts w:ascii="Times New Roman" w:hAnsi="Times New Roman"/>
          <w:b/>
          <w:sz w:val="28"/>
          <w:szCs w:val="28"/>
        </w:rPr>
        <w:t>5. ПОРЯДОК ДЕЙСТВИЯ ПОЛОЖЕНИЯ</w:t>
      </w:r>
    </w:p>
    <w:p w:rsidR="002479E8" w:rsidRPr="002479E8" w:rsidRDefault="002479E8" w:rsidP="002479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9E8">
        <w:rPr>
          <w:rFonts w:ascii="Times New Roman" w:hAnsi="Times New Roman"/>
          <w:sz w:val="28"/>
          <w:szCs w:val="28"/>
        </w:rPr>
        <w:t xml:space="preserve">В процессе деятельности «Новорождественской детской библиотеки» в связи с вновь принимаемыми решениями директивных органов о Положении Новорождественской детской библиотеке, в установленном порядке, могут вноситься в соответствии изменения и дополнения. </w:t>
      </w:r>
    </w:p>
    <w:p w:rsidR="002479E8" w:rsidRDefault="002479E8" w:rsidP="002479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79E8" w:rsidRDefault="002479E8" w:rsidP="002479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79E8" w:rsidRDefault="002479E8" w:rsidP="002479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>Директор МКУК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>«Новорождественская СБС»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>Новорождественского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>сельского поселения</w:t>
      </w:r>
    </w:p>
    <w:p w:rsidR="002479E8" w:rsidRPr="002479E8" w:rsidRDefault="002479E8" w:rsidP="002479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79E8"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  В.В.Хрыкина</w:t>
      </w:r>
    </w:p>
    <w:p w:rsidR="002479E8" w:rsidRDefault="002479E8" w:rsidP="002479E8">
      <w:pPr>
        <w:jc w:val="both"/>
        <w:rPr>
          <w:sz w:val="28"/>
          <w:szCs w:val="28"/>
        </w:rPr>
      </w:pPr>
    </w:p>
    <w:p w:rsidR="00F8376F" w:rsidRDefault="00F8376F"/>
    <w:sectPr w:rsidR="00F8376F" w:rsidSect="002479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BA6"/>
    <w:multiLevelType w:val="hybridMultilevel"/>
    <w:tmpl w:val="A08C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B0E"/>
    <w:rsid w:val="002479E8"/>
    <w:rsid w:val="00DB2B0E"/>
    <w:rsid w:val="00F8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B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1315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2016-11-18T08:11:00Z</dcterms:created>
  <dcterms:modified xsi:type="dcterms:W3CDTF">2016-11-18T08:15:00Z</dcterms:modified>
</cp:coreProperties>
</file>